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78" w:rsidRPr="00552478" w:rsidRDefault="00552478" w:rsidP="00552478">
      <w:pPr>
        <w:shd w:val="clear" w:color="auto" w:fill="EEF2F5"/>
        <w:spacing w:after="0" w:line="240" w:lineRule="auto"/>
        <w:ind w:right="2400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</w:pPr>
      <w:bookmarkStart w:id="0" w:name="_GoBack"/>
      <w:r w:rsidRPr="00552478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>Как обезопасить детей от похищений и насилия</w:t>
      </w:r>
    </w:p>
    <w:bookmarkEnd w:id="0"/>
    <w:p w:rsidR="00552478" w:rsidRPr="00552478" w:rsidRDefault="00552478" w:rsidP="005524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u w:val="single"/>
          <w:lang w:eastAsia="ru-RU"/>
        </w:rPr>
      </w:pPr>
      <w:r w:rsidRPr="00552478">
        <w:rPr>
          <w:rFonts w:ascii="Tahoma" w:eastAsia="Times New Roman" w:hAnsi="Tahoma" w:cs="Tahoma"/>
          <w:color w:val="111111"/>
          <w:sz w:val="21"/>
          <w:szCs w:val="21"/>
          <w:u w:val="single"/>
          <w:lang w:eastAsia="ru-RU"/>
        </w:rPr>
        <w:t>ребенка за руку и силой не утаскивает его в безлюдное место. В 99,9 % случаев ребенок по доброй воле следует за педофилом, увлеченный каким-либо заманчивым предложением.</w:t>
      </w:r>
    </w:p>
    <w:p w:rsidR="00552478" w:rsidRPr="00552478" w:rsidRDefault="00552478" w:rsidP="005524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u w:val="single"/>
          <w:lang w:eastAsia="ru-RU"/>
        </w:rPr>
      </w:pPr>
      <w:r w:rsidRPr="00552478">
        <w:rPr>
          <w:rFonts w:ascii="Arial" w:eastAsia="Times New Roman" w:hAnsi="Arial" w:cs="Arial"/>
          <w:i/>
          <w:iCs/>
          <w:color w:val="111111"/>
          <w:sz w:val="21"/>
          <w:szCs w:val="21"/>
          <w:u w:val="single"/>
          <w:lang w:eastAsia="ru-RU"/>
        </w:rPr>
        <w:t>Специалисты следственного комитета напоминают о том, как можно и нужно обезопасить детей от насилия.</w:t>
      </w:r>
    </w:p>
    <w:p w:rsidR="00552478" w:rsidRPr="00552478" w:rsidRDefault="00552478" w:rsidP="00552478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Похищение детей</w:t>
      </w:r>
    </w:p>
    <w:p w:rsidR="00552478" w:rsidRPr="00552478" w:rsidRDefault="00552478" w:rsidP="005524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      </w:t>
      </w:r>
      <w:r w:rsidRPr="00552478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Вопрос, который часто задают родители – как предупредить похищение ребенка?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   </w:t>
      </w:r>
    </w:p>
    <w:p w:rsidR="00552478" w:rsidRPr="00552478" w:rsidRDefault="00552478" w:rsidP="005524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   Действительно, тема похищения детей как никакая другая имеет все основания считаться одной из самых болезненных. Например, в России без следа пропадают в среднем по четыре ребенка каждые сутки. В Европе и Америке статистика не менее утешительна.</w:t>
      </w:r>
    </w:p>
    <w:p w:rsidR="00552478" w:rsidRPr="00552478" w:rsidRDefault="00552478" w:rsidP="0055247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Первое: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пожалуйста, поймите самую главную вещь – педофил не хватает ребенка за руку и силой не утаскивает его в безлюдное место. В 99,9 % случаев ребенок по доброй воле следует за педофилом, увлеченный каким-либо заманчивым предложением.</w:t>
      </w:r>
    </w:p>
    <w:p w:rsidR="00552478" w:rsidRPr="00552478" w:rsidRDefault="00552478" w:rsidP="0055247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Второе: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вы можете своего ребенка с ног до головы обвесить радио-маячками, но это НЕ СПАСЕТ его от преступления (это лишь поможет следствию найти преступника). Но вы можете в максимально понятной ребенку форме пояснить, что есть некие злые люди, которые крадут детей.</w:t>
      </w:r>
    </w:p>
    <w:p w:rsidR="00552478" w:rsidRPr="00552478" w:rsidRDefault="00552478" w:rsidP="0055247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Третье: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НЕТ, НЕ БЫЛО и НИКОГДА НЕ БУДЕТ более эффективной меры, чем обычное ИНФОРМИРОВАНИЕ РЕБЕНКА о возможной опасности. Наши родители (вспомните свое детство) именно так и поступали.</w:t>
      </w:r>
    </w:p>
    <w:p w:rsidR="00552478" w:rsidRPr="00552478" w:rsidRDefault="00552478" w:rsidP="005524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     Объясните ребенку подробно всего одно положение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–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нормальному взрослому человеку от ребенка НИ-ЧЕ-ГО не нужно. Если «незнакомый дядя» или «незнакомая тётя» предлагает проследовать за ним/ней, ВНЕ ЗАВИСИМОСТИ КУДА и ВНЕ ЗАВИСИМОСТИ ЗАЧЕМ, то (обращаетесь вы к ребенку) 100 % этот дядя или эта тётя – ПОХИТИТЕЛЬ детей.</w:t>
      </w:r>
    </w:p>
    <w:p w:rsidR="00552478" w:rsidRPr="00552478" w:rsidRDefault="00552478" w:rsidP="005524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Примерные диалоги, которые составляют похитители:</w:t>
      </w:r>
    </w:p>
    <w:p w:rsidR="00552478" w:rsidRPr="00552478" w:rsidRDefault="00552478" w:rsidP="00552478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Девочка, там котята без мамы в коробке сидят. Пошли со мной, я покажу, где. Они такие милые. Может, себе одного возьмешь.</w:t>
      </w:r>
    </w:p>
    <w:p w:rsidR="00552478" w:rsidRPr="00552478" w:rsidRDefault="00552478" w:rsidP="00552478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Привет, дети. У меня в квартире живет настоящий ежик. Вот его фото. Пойдемте со мной, я дам вам его на руках подержать.</w:t>
      </w:r>
    </w:p>
    <w:p w:rsidR="00552478" w:rsidRPr="00552478" w:rsidRDefault="00552478" w:rsidP="0055247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Любишь мороженое, мальчик? У меня полный холодильник остался после того, как у меня гостили племяшки. Они все мороженое не съели, а собой его взять не смогли, потому что оно в сумках растает. Ну не выбрасывать же его. Хочешь, мальчик, я его тебе отдам?</w:t>
      </w:r>
    </w:p>
    <w:p w:rsidR="00552478" w:rsidRPr="00552478" w:rsidRDefault="00552478" w:rsidP="00552478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Эй, девочка (мальчик)</w:t>
      </w:r>
      <w:proofErr w:type="gramEnd"/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, – говорит незнакомец из авто, – а как проехать на Лебедянскую улицу? Я тут уже второй час катаюсь, и мне все пальцем тычут, что она – там. Я еду туда, а там люди в другую сторону показывают. Как сговорились все. Девочка, садись в машину и покажи мне улицу. Я тебе 500 рублей за это заплачу. А потом обратно сюда же привезу. Садись, не бойся…</w:t>
      </w:r>
    </w:p>
    <w:p w:rsidR="00552478" w:rsidRPr="00552478" w:rsidRDefault="00552478" w:rsidP="00552478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Мальчик, тебя как зовут? – обращается к ребенку незнакомец из авто.  – Меня? Антон. А что? – Ну, наконец-то я тебя нашел! Несколько часов по району мотаюсь. Меня попросили соседи твоих родителей тебя срочно найти и в больницу везти. Твоей маме плохо стало. Садись скорее в машину я тебя в больницу отвезу. – А папа уже там, в больнице? – ребенок может невольно задать самые разные уточняющие вопросы, не от недоверия, а машинально. – Антон, я не знаю. Я даже твоих родителей не знаю. Я друг ваших соседей с пятого этажа. Ну, дяди Олега и тети Наташи. Ну, ты должен их знать. Они позвонили мне 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lastRenderedPageBreak/>
        <w:t>и еще многим людям на машинах. Мы тут тебя всем районом ищем. Нет времени. Садись в машину. По дороге все объясню.</w:t>
      </w:r>
    </w:p>
    <w:p w:rsidR="00552478" w:rsidRPr="00552478" w:rsidRDefault="00552478" w:rsidP="005524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  </w:t>
      </w:r>
      <w:r w:rsidRPr="00552478">
        <w:rPr>
          <w:rFonts w:ascii="Tahoma" w:eastAsia="Times New Roman" w:hAnsi="Tahoma" w:cs="Tahoma"/>
          <w:color w:val="111111"/>
          <w:sz w:val="21"/>
          <w:szCs w:val="21"/>
          <w:u w:val="single"/>
          <w:lang w:eastAsia="ru-RU"/>
        </w:rPr>
        <w:t>Эффективность последнего приема базируется на фундаментальных свойствах человеческой психологии – в стрессовой ситуации человек неадекватно оценивает ситуацию и не склонен к логическим суждениям.</w:t>
      </w:r>
    </w:p>
    <w:p w:rsidR="00552478" w:rsidRPr="00552478" w:rsidRDefault="00552478" w:rsidP="005524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     Похитители могут выдумать множество новых приемов, но, так или иначе, в основе всегда будут котята, ежики, мороженое, быстрые деньги или «я знакомый ваших родителей».</w:t>
      </w:r>
    </w:p>
    <w:p w:rsidR="00552478" w:rsidRPr="00552478" w:rsidRDefault="00552478" w:rsidP="005524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     </w:t>
      </w:r>
      <w:r w:rsidRPr="00552478">
        <w:rPr>
          <w:rFonts w:ascii="Tahoma" w:eastAsia="Times New Roman" w:hAnsi="Tahoma" w:cs="Tahoma"/>
          <w:color w:val="111111"/>
          <w:sz w:val="21"/>
          <w:szCs w:val="21"/>
          <w:u w:val="single"/>
          <w:lang w:eastAsia="ru-RU"/>
        </w:rPr>
        <w:t xml:space="preserve">Приведите все эти примеры Вашему ребёнку, расскажите ему </w:t>
      </w:r>
      <w:proofErr w:type="gramStart"/>
      <w:r w:rsidRPr="00552478">
        <w:rPr>
          <w:rFonts w:ascii="Tahoma" w:eastAsia="Times New Roman" w:hAnsi="Tahoma" w:cs="Tahoma"/>
          <w:color w:val="111111"/>
          <w:sz w:val="21"/>
          <w:szCs w:val="21"/>
          <w:u w:val="single"/>
          <w:lang w:eastAsia="ru-RU"/>
        </w:rPr>
        <w:t>подробно,  что</w:t>
      </w:r>
      <w:proofErr w:type="gramEnd"/>
      <w:r w:rsidRPr="00552478">
        <w:rPr>
          <w:rFonts w:ascii="Tahoma" w:eastAsia="Times New Roman" w:hAnsi="Tahoma" w:cs="Tahoma"/>
          <w:color w:val="111111"/>
          <w:sz w:val="21"/>
          <w:szCs w:val="21"/>
          <w:u w:val="single"/>
          <w:lang w:eastAsia="ru-RU"/>
        </w:rPr>
        <w:t xml:space="preserve"> не нужно вестись на провокации.</w:t>
      </w:r>
    </w:p>
    <w:p w:rsidR="00552478" w:rsidRPr="00552478" w:rsidRDefault="00552478" w:rsidP="005524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     Как следует вести себя ребенку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?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Незамедлительно отвернуться, отойти от этого человека и идти туда, где есть люди.</w:t>
      </w:r>
    </w:p>
    <w:p w:rsidR="00552478" w:rsidRPr="00552478" w:rsidRDefault="00552478" w:rsidP="005524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     </w:t>
      </w:r>
      <w:r w:rsidRPr="00552478">
        <w:rPr>
          <w:rFonts w:ascii="Tahoma" w:eastAsia="Times New Roman" w:hAnsi="Tahoma" w:cs="Tahoma"/>
          <w:color w:val="111111"/>
          <w:sz w:val="21"/>
          <w:szCs w:val="21"/>
          <w:u w:val="single"/>
          <w:lang w:eastAsia="ru-RU"/>
        </w:rPr>
        <w:t>Только этими подробными разговорами с ребёнком Вы в несколько десятков раз МИНИМИЗИРУЕТЕ риски для Вашего ребенка подвергнуться похищению со всеми вытекающими последствиями, которые описывать, думаю, нет необходимости. Мы все взрослые и всё понимаем.</w:t>
      </w:r>
    </w:p>
    <w:p w:rsidR="00552478" w:rsidRPr="00552478" w:rsidRDefault="00552478" w:rsidP="005524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    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u w:val="single"/>
          <w:lang w:eastAsia="ru-RU"/>
        </w:rPr>
        <w:t>Учитывайте одну маленькую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u w:val="single"/>
          <w:lang w:eastAsia="ru-RU"/>
        </w:rPr>
        <w:t>деталь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.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В случае с малышами до трех лет лучше в принципе исключить вероятность встречи один на один с незнакомцем. Дело в том, что в этом возрасте у детей формируется базовое доверие к людям, и понятия «плохой-хороший» еще не существует. </w:t>
      </w:r>
      <w:r w:rsidRPr="00552478">
        <w:rPr>
          <w:rFonts w:ascii="Tahoma" w:eastAsia="Times New Roman" w:hAnsi="Tahoma" w:cs="Tahoma"/>
          <w:noProof/>
          <w:color w:val="111111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Изображе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263038" id="Прямоугольник 5" o:spid="_x0000_s1026" alt="Изображени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Gc9/KvzAgAA5wU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552478" w:rsidRPr="00552478" w:rsidRDefault="00552478" w:rsidP="005524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      Детям 3-5 лет можно рассказать об опасности общения с незнакомцами на примере сказок. Типичный пример – «Волк и семеро козлят».</w:t>
      </w:r>
    </w:p>
    <w:p w:rsidR="00552478" w:rsidRPr="00552478" w:rsidRDefault="00552478" w:rsidP="005524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    С 5 лет дети уже в состоянии разграничить круг знакомых и друзей семьи. Знакомые – это коллеги родителей по работе, соседи. И для ребенка они приравниваются к незнакомцам, с которыми ходить куда-либо вдвоем не нужно. Чтобы ребенку было проще, перечислите конкретных людей, которым малыш может доверять и с которыми может ходить куда угодно. Это бабушки, дедушки, тети и дяди и другие близкие родственники.</w:t>
      </w:r>
    </w:p>
    <w:p w:rsidR="00552478" w:rsidRPr="00552478" w:rsidRDefault="00552478" w:rsidP="005524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     Также стоит объяснить ребенку, что на свете бывают разные люди – и хорошие, и плохие. И порой на первый взгляд неясно, кто перед тобой. В качестве примеров вспомните сказки.</w:t>
      </w:r>
    </w:p>
    <w:p w:rsidR="00552478" w:rsidRPr="00552478" w:rsidRDefault="00552478" w:rsidP="005524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Tahoma" w:eastAsia="Times New Roman" w:hAnsi="Tahoma" w:cs="Tahoma"/>
          <w:noProof/>
          <w:color w:val="111111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Изображе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E64D68" id="Прямоугольник 4" o:spid="_x0000_s1026" alt="Изображени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I1MUz/zAgAA5wU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552478" w:rsidRPr="00552478" w:rsidRDefault="00552478" w:rsidP="005524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Если незнакомец предлагает конфетку…</w:t>
      </w:r>
    </w:p>
    <w:p w:rsidR="00552478" w:rsidRPr="00552478" w:rsidRDefault="00552478" w:rsidP="005524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     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u w:val="single"/>
          <w:lang w:eastAsia="ru-RU"/>
        </w:rPr>
        <w:t>Ребенок должен четко уяснить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: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брать какие-либо подарки, сладости, сувениры у незнакомых людей НЕЛЬЗЯ! Исключение составляет ситуация, когда мама находится рядом – в этом случае ребенок должен ответить незнакомцу, что спросит у мамы, можно ли ему взять подарок.</w:t>
      </w:r>
    </w:p>
    <w:p w:rsidR="00552478" w:rsidRPr="00552478" w:rsidRDefault="00552478" w:rsidP="005524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      Если незнакомец настаивает на подарке, ребенок должен без объяснений развернуться и убежать или обратиться к любому прохожему, и попросить о помощи. Фраза может быть примерно такой: «Извините, не могли бы Вы мне помочь? Этот человек что-то от меня хочет, но я не могу понять, что именно».</w:t>
      </w:r>
    </w:p>
    <w:p w:rsidR="00552478" w:rsidRPr="00552478" w:rsidRDefault="00552478" w:rsidP="005524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      Для наглядности можно проиллюстрировать свои слова сказочным примером с похожей ситуацией, но со счастливым концом.</w:t>
      </w:r>
    </w:p>
    <w:p w:rsidR="00552478" w:rsidRPr="00552478" w:rsidRDefault="00552478" w:rsidP="005524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Tahoma" w:eastAsia="Times New Roman" w:hAnsi="Tahoma" w:cs="Tahoma"/>
          <w:noProof/>
          <w:color w:val="111111"/>
          <w:sz w:val="21"/>
          <w:szCs w:val="21"/>
          <w:lang w:eastAsia="ru-RU"/>
        </w:rPr>
        <w:lastRenderedPageBreak/>
        <w:drawing>
          <wp:inline distT="0" distB="0" distL="0" distR="0">
            <wp:extent cx="6305550" cy="4191000"/>
            <wp:effectExtent l="0" t="0" r="0" b="0"/>
            <wp:docPr id="3" name="Рисунок 3" descr="http://s003.radikal.ru/i204/1511/2a/15eb306911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003.radikal.ru/i204/1511/2a/15eb3069119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478" w:rsidRPr="00552478" w:rsidRDefault="00552478" w:rsidP="005524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ЭТО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НУЖНО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ЗНАТЬ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РОДИТЕЛЯМ</w:t>
      </w:r>
    </w:p>
    <w:p w:rsidR="00552478" w:rsidRPr="00552478" w:rsidRDefault="00552478" w:rsidP="005524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     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u w:val="single"/>
          <w:lang w:eastAsia="ru-RU"/>
        </w:rPr>
        <w:t>Правило 1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.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Устанавливайте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доверительные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отношения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с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ребенком.</w:t>
      </w:r>
    </w:p>
    <w:p w:rsidR="00552478" w:rsidRPr="00552478" w:rsidRDefault="00552478" w:rsidP="005524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   Постоянно наблюдайте и оценивайте изменения в поведении ребенка. Старайтесь обращать внимание на его окружение. Сделайте дом максимально комфортным для времяпрепровождения, как для Вашего ребенка, так и его друзей; необходимо наладить тесные взаимоотношения с педагогами и родителями одноклассников ребенка.</w:t>
      </w:r>
    </w:p>
    <w:p w:rsidR="00552478" w:rsidRPr="00552478" w:rsidRDefault="00552478" w:rsidP="005524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 xml:space="preserve">   Поощряйте ребенка рассказывать о своих друзьях, о себе и своих увлечениях. Доверительные отношения станут для ребенка хорошим стимулом рассказывать о происходящих в его жизни событиях и в случае непростой ситуации родители смогут вовремя оценить степень опасности </w:t>
      </w:r>
      <w:proofErr w:type="gramStart"/>
      <w:r w:rsidRPr="00552478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и  помочь</w:t>
      </w:r>
      <w:proofErr w:type="gramEnd"/>
      <w:r w:rsidRPr="00552478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 xml:space="preserve"> найти выход из нее.</w:t>
      </w:r>
    </w:p>
    <w:p w:rsidR="00552478" w:rsidRPr="00552478" w:rsidRDefault="00552478" w:rsidP="005524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     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u w:val="single"/>
          <w:lang w:eastAsia="ru-RU"/>
        </w:rPr>
        <w:t>Правило 2.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Уделяйте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больше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внимания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своему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ребенку.</w:t>
      </w:r>
    </w:p>
    <w:p w:rsidR="00552478" w:rsidRPr="00552478" w:rsidRDefault="00552478" w:rsidP="005524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   Один из самых надежных способов, который поможет Вам наладить доверительные отношения, заключается в том, чтобы проводить с ребенком как можно больше времени. Дети, страдающие от нехватки родительского внимания, с большей вероятностью проявят интерес к чужому человеку (потенциальному преступнику), который сможет увлечь их. Такие люди быстро входят к ним в доверие, они умеют сопереживать детям и понимать их, становясь для них образцом взрослого человека, к которому они тянутся.</w:t>
      </w:r>
    </w:p>
    <w:p w:rsidR="00552478" w:rsidRPr="00552478" w:rsidRDefault="00552478" w:rsidP="005524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      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u w:val="single"/>
          <w:lang w:eastAsia="ru-RU"/>
        </w:rPr>
        <w:t>Правило 3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. Будьте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открыты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ребенку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в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любых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ситуациях.</w:t>
      </w:r>
    </w:p>
    <w:p w:rsidR="00552478" w:rsidRPr="00552478" w:rsidRDefault="00552478" w:rsidP="005524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    </w:t>
      </w:r>
      <w:r w:rsidRPr="00552478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От родителей требуется набраться терпения и научиться внимательно слушать детей, когда они рассказывают о событиях в своей жизни, друзьях; задавать ребенку вопросы о его страхах и огорчениях; поощрять ребенка делиться сокровенными переживаниями – это одно из наиболее важных условий, которые помогают избежать беды.</w:t>
      </w:r>
    </w:p>
    <w:p w:rsidR="00552478" w:rsidRPr="00552478" w:rsidRDefault="00552478" w:rsidP="005524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     Нужно быть в курсе взаимоотношений ребенка с другими детьми и взрослыми, а скрытность, окружающая взаимоотношения малыша или подростка с другими людьми, должна насторожить.</w:t>
      </w:r>
    </w:p>
    <w:p w:rsidR="00552478" w:rsidRPr="00552478" w:rsidRDefault="00552478" w:rsidP="005524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lastRenderedPageBreak/>
        <w:t>      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u w:val="single"/>
          <w:lang w:eastAsia="ru-RU"/>
        </w:rPr>
        <w:t>Правило 4.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Дайте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ребенку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максимум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необходимой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информации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о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проблеме.</w:t>
      </w:r>
    </w:p>
    <w:p w:rsidR="00552478" w:rsidRPr="00552478" w:rsidRDefault="00552478" w:rsidP="005524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     С раннего детства рассказывайте ребенку о правилах поведения в обществе, приводя примеры положительных и отрицательных форм проявления. Учите держать правильную дистанцию при общении со взрослыми; желательно обыгрывать такие ситуации на улице. Однако при этом старайтесь не запугивать ребенка, а учить его действовать в экстремальной ситуации, повторяя уроки по мере взросления. Следите за тем, чтобы Ваша речь не была похожа на нудные поучения. Постарайтесь интересно и доходчиво донести до ребенка основные правила поведения на улице, сопровождая свою речь яркими примерами. Только в этом случае ребенок услышит Вас – а Вы сможете быть уверены, что в случае чего он сумеет за себя постоять!</w:t>
      </w:r>
    </w:p>
    <w:p w:rsidR="00552478" w:rsidRPr="00552478" w:rsidRDefault="00552478" w:rsidP="005524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    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u w:val="single"/>
          <w:lang w:eastAsia="ru-RU"/>
        </w:rPr>
        <w:t>Правило 5.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Особую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осторожность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следует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проявлять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в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отношении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безопасности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ребенка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в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Интернете.</w:t>
      </w:r>
    </w:p>
    <w:p w:rsidR="00552478" w:rsidRPr="00552478" w:rsidRDefault="00552478" w:rsidP="005524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 xml:space="preserve">    По возможности установите на компьютере программы, блокирующие нежелательные или потенциально опасные сайты. Объясните ребенку, что </w:t>
      </w:r>
      <w:proofErr w:type="gramStart"/>
      <w:r w:rsidRPr="00552478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также</w:t>
      </w:r>
      <w:proofErr w:type="gramEnd"/>
      <w:r w:rsidRPr="00552478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 xml:space="preserve"> как и в реальной жизни, в сеть нельзя выкладывать личную информацию, к которой относятся адрес, номер телефона, место работы или учебы. Научите ребенка пресекать попытки знакомства в сети Интернет (по причине того, что новые знакомые могут оказаться злоумышленниками). Желательно вместе обсудить, какие фотографии допустимо выкладывать в социальные сети.</w:t>
      </w:r>
    </w:p>
    <w:p w:rsidR="00552478" w:rsidRPr="00552478" w:rsidRDefault="00552478" w:rsidP="005524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       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u w:val="single"/>
          <w:lang w:eastAsia="ru-RU"/>
        </w:rPr>
        <w:t>Правило 6.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Следите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за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тем, чтобы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внешний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вид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ребенка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не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был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провоцирующим.</w:t>
      </w:r>
    </w:p>
    <w:p w:rsidR="00552478" w:rsidRPr="00552478" w:rsidRDefault="00552478" w:rsidP="005524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     Следите, чтобы ваш ребенок сам не провоцировал преступника на агрессивные действия излишне вызывающим внешним видом либо дорогими украшениями. </w:t>
      </w:r>
    </w:p>
    <w:p w:rsidR="00552478" w:rsidRPr="00552478" w:rsidRDefault="00552478" w:rsidP="005524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       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u w:val="single"/>
          <w:lang w:eastAsia="ru-RU"/>
        </w:rPr>
        <w:t>Правило 7.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Сведите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к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минимуму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возможность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столкновения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ребенка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с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лицами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группы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риска.</w:t>
      </w:r>
    </w:p>
    <w:p w:rsidR="00552478" w:rsidRPr="00552478" w:rsidRDefault="00552478" w:rsidP="005524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      Установите в подъезде железные двери с кодом во избежание проникновения в него бомжей или наркоманов. Объясните ребенку, что в Ваше отсутствие никто не станет обращаться к нему, и поэтому не зачем открывать двери посторонним.</w:t>
      </w:r>
    </w:p>
    <w:p w:rsidR="00552478" w:rsidRPr="00552478" w:rsidRDefault="00552478" w:rsidP="005524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       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u w:val="single"/>
          <w:lang w:eastAsia="ru-RU"/>
        </w:rPr>
        <w:t>Правило 8.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Требуйте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от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ребенка:</w:t>
      </w:r>
    </w:p>
    <w:p w:rsidR="00552478" w:rsidRPr="00552478" w:rsidRDefault="00552478" w:rsidP="005524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– </w:t>
      </w:r>
      <w:r w:rsidRPr="00552478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чтобы, уходя из дома, дети всегда сообщали куда идут и как с ними можно связаться в случае необходимости;</w:t>
      </w:r>
    </w:p>
    <w:p w:rsidR="00552478" w:rsidRPr="00552478" w:rsidRDefault="00552478" w:rsidP="005524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– чтобы избегали случайных знакомств, приглашений в незнакомые компании;</w:t>
      </w:r>
    </w:p>
    <w:p w:rsidR="00552478" w:rsidRPr="00552478" w:rsidRDefault="00552478" w:rsidP="005524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– чтобы перед уходом из гостей, театра и т.п. звонили и предупреждали об этом;</w:t>
      </w:r>
    </w:p>
    <w:p w:rsidR="00552478" w:rsidRPr="00552478" w:rsidRDefault="00552478" w:rsidP="005524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– чтобы не входили в подъезд, лифт с незнакомыми людьми.</w:t>
      </w:r>
    </w:p>
    <w:p w:rsidR="00552478" w:rsidRPr="00552478" w:rsidRDefault="00552478" w:rsidP="005524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Tahoma" w:eastAsia="Times New Roman" w:hAnsi="Tahoma" w:cs="Tahoma"/>
          <w:noProof/>
          <w:color w:val="111111"/>
          <w:sz w:val="21"/>
          <w:szCs w:val="21"/>
          <w:lang w:eastAsia="ru-RU"/>
        </w:rPr>
        <w:lastRenderedPageBreak/>
        <w:drawing>
          <wp:inline distT="0" distB="0" distL="0" distR="0">
            <wp:extent cx="7620000" cy="5076825"/>
            <wp:effectExtent l="0" t="0" r="0" b="9525"/>
            <wp:docPr id="2" name="Рисунок 2" descr="http://s013.radikal.ru/i323/1511/f4/b6fec94930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013.radikal.ru/i323/1511/f4/b6fec94930b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478" w:rsidRPr="00552478" w:rsidRDefault="00552478" w:rsidP="005524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ЭТО НУЖНО ЗНАТЬ ДЕТЯМ</w:t>
      </w:r>
    </w:p>
    <w:p w:rsidR="00552478" w:rsidRPr="00552478" w:rsidRDefault="00552478" w:rsidP="005524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      </w:t>
      </w:r>
      <w:r w:rsidRPr="00552478">
        <w:rPr>
          <w:rFonts w:ascii="Tahoma" w:eastAsia="Times New Roman" w:hAnsi="Tahoma" w:cs="Tahoma"/>
          <w:noProof/>
          <w:color w:val="111111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Изображе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81071C" id="Прямоугольник 1" o:spid="_x0000_s1026" alt="Изображени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M8NKU8QIAAOcF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Правило 1. Уметь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proofErr w:type="gramStart"/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сказать</w:t>
      </w:r>
      <w:proofErr w:type="gramEnd"/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 «НЕТ».</w:t>
      </w:r>
    </w:p>
    <w:p w:rsidR="00552478" w:rsidRPr="00552478" w:rsidRDefault="00552478" w:rsidP="005524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     </w:t>
      </w:r>
      <w:r w:rsidRPr="00552478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Твердо сказать «нет», рассказать о своих проблемах тому, кто в состоянии реально помочь – эти жизненно важные для любого ребенка навыки следует динамично прививать ему в целях использования в любой ситуации, угрожающей его безопасности. Ребенок может избежать беды, если будет знать, что именно ему делать, когда он окажется в опасной ситуации.</w:t>
      </w:r>
    </w:p>
    <w:p w:rsidR="00552478" w:rsidRPr="00552478" w:rsidRDefault="00552478" w:rsidP="005524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        Правило 2. Ненужные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разговоры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с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посторонними.</w:t>
      </w:r>
    </w:p>
    <w:p w:rsidR="00552478" w:rsidRPr="00552478" w:rsidRDefault="00552478" w:rsidP="005524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     </w:t>
      </w:r>
      <w:r w:rsidRPr="00552478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Очень часто преступники пользуются доверием детей. Научите своего ребенка, что он не должен разговаривать с незнакомцами и тем более соглашаться на его предложения или приглашения (посмотреть животное, поиграть в любимую игру, сходить в магазин за конфетами, мороженым, игрушкой, поехать к маме (папе, бабушке и т.д.) и другое). Объясните, что преступники для того, чтобы войти доверие, становятся добрыми, ласковыми и понимающими.</w:t>
      </w:r>
    </w:p>
    <w:p w:rsidR="00552478" w:rsidRPr="00552478" w:rsidRDefault="00552478" w:rsidP="005524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        Правило 3. Как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вести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себя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в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угрожающей</w:t>
      </w:r>
      <w:r w:rsidRPr="005524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5524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ситуации</w:t>
      </w:r>
    </w:p>
    <w:p w:rsidR="00552478" w:rsidRPr="00552478" w:rsidRDefault="00552478" w:rsidP="0055247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2478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      Прививайте навыки по предупреждению насилия. Ребенок должен знать, как вести себя в опасной ситуации. </w:t>
      </w:r>
    </w:p>
    <w:p w:rsidR="00724723" w:rsidRDefault="00724723"/>
    <w:sectPr w:rsidR="0072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A202D"/>
    <w:multiLevelType w:val="multilevel"/>
    <w:tmpl w:val="1210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D6498"/>
    <w:multiLevelType w:val="multilevel"/>
    <w:tmpl w:val="D2F8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30036"/>
    <w:multiLevelType w:val="multilevel"/>
    <w:tmpl w:val="7E54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103F70"/>
    <w:multiLevelType w:val="multilevel"/>
    <w:tmpl w:val="C42A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2B27C5"/>
    <w:multiLevelType w:val="multilevel"/>
    <w:tmpl w:val="F082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505BD1"/>
    <w:multiLevelType w:val="multilevel"/>
    <w:tmpl w:val="5D8A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78"/>
    <w:rsid w:val="00552478"/>
    <w:rsid w:val="0072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F1FE3-AAEE-4EC1-8848-EE60DB92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2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4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524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52478"/>
    <w:rPr>
      <w:i/>
      <w:iCs/>
    </w:rPr>
  </w:style>
  <w:style w:type="character" w:styleId="a6">
    <w:name w:val="Strong"/>
    <w:basedOn w:val="a0"/>
    <w:uiPriority w:val="22"/>
    <w:qFormat/>
    <w:rsid w:val="005524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9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Лаврецкий</dc:creator>
  <cp:keywords/>
  <dc:description/>
  <cp:lastModifiedBy>Антон Лаврецкий</cp:lastModifiedBy>
  <cp:revision>1</cp:revision>
  <dcterms:created xsi:type="dcterms:W3CDTF">2021-06-18T10:52:00Z</dcterms:created>
  <dcterms:modified xsi:type="dcterms:W3CDTF">2021-06-18T10:53:00Z</dcterms:modified>
</cp:coreProperties>
</file>